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8D" w:rsidRPr="0057488D" w:rsidRDefault="0057488D" w:rsidP="00187483">
      <w:pPr>
        <w:spacing w:after="0" w:line="240" w:lineRule="auto"/>
        <w:jc w:val="center"/>
        <w:rPr>
          <w:rFonts w:ascii="Times New Roman" w:eastAsia="Times New Roman" w:hAnsi="Times New Roman" w:cs="Times New Roman"/>
          <w:b/>
          <w:sz w:val="17"/>
          <w:szCs w:val="17"/>
          <w:lang w:eastAsia="ru-RU"/>
        </w:rPr>
      </w:pPr>
      <w:r w:rsidRPr="0057488D">
        <w:rPr>
          <w:rFonts w:ascii="Times New Roman" w:eastAsia="Times New Roman" w:hAnsi="Times New Roman" w:cs="Times New Roman"/>
          <w:b/>
          <w:bCs/>
          <w:sz w:val="24"/>
          <w:szCs w:val="24"/>
          <w:lang w:eastAsia="ru-RU"/>
        </w:rPr>
        <w:t>ПОЛОЖЕНИЕ</w:t>
      </w:r>
    </w:p>
    <w:p w:rsidR="0057488D" w:rsidRPr="0057488D" w:rsidRDefault="0057488D" w:rsidP="00187483">
      <w:pPr>
        <w:spacing w:after="0" w:line="240" w:lineRule="auto"/>
        <w:jc w:val="center"/>
        <w:rPr>
          <w:rFonts w:ascii="Times New Roman" w:eastAsia="Times New Roman" w:hAnsi="Times New Roman" w:cs="Times New Roman"/>
          <w:b/>
          <w:sz w:val="17"/>
          <w:szCs w:val="17"/>
          <w:lang w:eastAsia="ru-RU"/>
        </w:rPr>
      </w:pPr>
      <w:r w:rsidRPr="0057488D">
        <w:rPr>
          <w:rFonts w:ascii="Times New Roman" w:eastAsia="Times New Roman" w:hAnsi="Times New Roman" w:cs="Times New Roman"/>
          <w:b/>
          <w:bCs/>
          <w:sz w:val="24"/>
          <w:szCs w:val="24"/>
          <w:lang w:eastAsia="ru-RU"/>
        </w:rPr>
        <w:t>О по</w:t>
      </w:r>
      <w:r w:rsidRPr="0082055A">
        <w:rPr>
          <w:rFonts w:ascii="Times New Roman" w:eastAsia="Times New Roman" w:hAnsi="Times New Roman" w:cs="Times New Roman"/>
          <w:b/>
          <w:bCs/>
          <w:sz w:val="24"/>
          <w:szCs w:val="24"/>
          <w:lang w:eastAsia="ru-RU"/>
        </w:rPr>
        <w:t xml:space="preserve">рядке приема обучающихся в </w:t>
      </w:r>
      <w:r w:rsidRPr="0082055A">
        <w:rPr>
          <w:rStyle w:val="a5"/>
          <w:rFonts w:ascii="Times New Roman" w:hAnsi="Times New Roman" w:cs="Times New Roman"/>
          <w:b w:val="0"/>
          <w:sz w:val="24"/>
          <w:szCs w:val="24"/>
        </w:rPr>
        <w:t xml:space="preserve">МБОУ </w:t>
      </w:r>
      <w:r w:rsidRPr="0082055A">
        <w:rPr>
          <w:rFonts w:ascii="Times New Roman" w:hAnsi="Times New Roman" w:cs="Times New Roman"/>
          <w:b/>
          <w:sz w:val="24"/>
          <w:szCs w:val="24"/>
        </w:rPr>
        <w:t>«Арылахская средняя общеобразовательная школа агротехнологического профиля им. Л.</w:t>
      </w:r>
      <w:r w:rsidR="0082055A">
        <w:rPr>
          <w:rFonts w:ascii="Times New Roman" w:hAnsi="Times New Roman" w:cs="Times New Roman"/>
          <w:b/>
          <w:sz w:val="24"/>
          <w:szCs w:val="24"/>
        </w:rPr>
        <w:t xml:space="preserve"> </w:t>
      </w:r>
      <w:r w:rsidRPr="0082055A">
        <w:rPr>
          <w:rFonts w:ascii="Times New Roman" w:hAnsi="Times New Roman" w:cs="Times New Roman"/>
          <w:b/>
          <w:sz w:val="24"/>
          <w:szCs w:val="24"/>
        </w:rPr>
        <w:t>Попова»</w:t>
      </w:r>
    </w:p>
    <w:p w:rsidR="0057488D" w:rsidRPr="0057488D" w:rsidRDefault="0057488D" w:rsidP="00187483">
      <w:pPr>
        <w:spacing w:after="0" w:line="240" w:lineRule="auto"/>
        <w:jc w:val="right"/>
        <w:rPr>
          <w:rFonts w:ascii="Times New Roman" w:eastAsia="Times New Roman" w:hAnsi="Times New Roman" w:cs="Times New Roman"/>
          <w:sz w:val="17"/>
          <w:szCs w:val="17"/>
          <w:lang w:eastAsia="ru-RU"/>
        </w:rPr>
      </w:pPr>
      <w:r w:rsidRPr="0057488D">
        <w:rPr>
          <w:rFonts w:ascii="Times New Roman" w:eastAsia="Times New Roman" w:hAnsi="Times New Roman" w:cs="Times New Roman"/>
          <w:i/>
          <w:iCs/>
          <w:sz w:val="17"/>
          <w:szCs w:val="17"/>
          <w:lang w:eastAsia="ru-RU"/>
        </w:rPr>
        <w:t> </w:t>
      </w:r>
    </w:p>
    <w:p w:rsidR="0057488D" w:rsidRPr="0057488D" w:rsidRDefault="0057488D" w:rsidP="00187483">
      <w:pPr>
        <w:spacing w:after="0" w:line="240" w:lineRule="auto"/>
        <w:jc w:val="right"/>
        <w:rPr>
          <w:rFonts w:ascii="Times New Roman" w:eastAsia="Times New Roman" w:hAnsi="Times New Roman" w:cs="Times New Roman"/>
          <w:sz w:val="17"/>
          <w:szCs w:val="17"/>
          <w:lang w:eastAsia="ru-RU"/>
        </w:rPr>
      </w:pPr>
    </w:p>
    <w:p w:rsidR="0057488D" w:rsidRPr="0057488D" w:rsidRDefault="0057488D" w:rsidP="00187483">
      <w:pPr>
        <w:spacing w:after="0" w:line="240" w:lineRule="auto"/>
        <w:jc w:val="right"/>
        <w:rPr>
          <w:rFonts w:ascii="Times New Roman" w:eastAsia="Times New Roman" w:hAnsi="Times New Roman" w:cs="Times New Roman"/>
          <w:sz w:val="17"/>
          <w:szCs w:val="17"/>
          <w:lang w:eastAsia="ru-RU"/>
        </w:rPr>
      </w:pPr>
      <w:r w:rsidRPr="0057488D">
        <w:rPr>
          <w:rFonts w:ascii="Times New Roman" w:eastAsia="Times New Roman" w:hAnsi="Times New Roman" w:cs="Times New Roman"/>
          <w:i/>
          <w:iCs/>
          <w:sz w:val="17"/>
          <w:szCs w:val="17"/>
          <w:lang w:eastAsia="ru-RU"/>
        </w:rPr>
        <w:t> </w:t>
      </w:r>
    </w:p>
    <w:p w:rsidR="0057488D" w:rsidRPr="0057488D" w:rsidRDefault="0057488D" w:rsidP="00187483">
      <w:pPr>
        <w:spacing w:after="0" w:line="240" w:lineRule="auto"/>
        <w:ind w:hanging="360"/>
        <w:jc w:val="center"/>
        <w:rPr>
          <w:rFonts w:ascii="Times New Roman" w:eastAsia="Times New Roman" w:hAnsi="Times New Roman" w:cs="Times New Roman"/>
          <w:b/>
          <w:sz w:val="17"/>
          <w:szCs w:val="17"/>
          <w:lang w:eastAsia="ru-RU"/>
        </w:rPr>
      </w:pPr>
      <w:r w:rsidRPr="0057488D">
        <w:rPr>
          <w:rFonts w:ascii="Times New Roman" w:eastAsia="Times New Roman" w:hAnsi="Times New Roman" w:cs="Times New Roman"/>
          <w:b/>
          <w:bCs/>
          <w:sz w:val="24"/>
          <w:szCs w:val="24"/>
          <w:lang w:eastAsia="ru-RU"/>
        </w:rPr>
        <w:t>1.</w:t>
      </w:r>
      <w:r w:rsidRPr="0057488D">
        <w:rPr>
          <w:rFonts w:ascii="Times New Roman" w:eastAsia="Times New Roman" w:hAnsi="Times New Roman" w:cs="Times New Roman"/>
          <w:b/>
          <w:sz w:val="14"/>
          <w:szCs w:val="14"/>
          <w:lang w:eastAsia="ru-RU"/>
        </w:rPr>
        <w:t>     </w:t>
      </w:r>
      <w:r w:rsidRPr="00187483">
        <w:rPr>
          <w:rFonts w:ascii="Times New Roman" w:eastAsia="Times New Roman" w:hAnsi="Times New Roman" w:cs="Times New Roman"/>
          <w:b/>
          <w:sz w:val="14"/>
          <w:szCs w:val="14"/>
          <w:lang w:eastAsia="ru-RU"/>
        </w:rPr>
        <w:t> </w:t>
      </w:r>
      <w:r w:rsidRPr="0057488D">
        <w:rPr>
          <w:rFonts w:ascii="Times New Roman" w:eastAsia="Times New Roman" w:hAnsi="Times New Roman" w:cs="Times New Roman"/>
          <w:b/>
          <w:bCs/>
          <w:sz w:val="24"/>
          <w:szCs w:val="24"/>
          <w:lang w:eastAsia="ru-RU"/>
        </w:rPr>
        <w:t>Общие положения</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1.1.</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Настоящий Порядок разработан с целью соблюдения законодательства Российской Федерации в области образования в части приема граждан в муниципальные бюджетные общеобразовательные учреждения, оснований и порядка отчисления и исключения обучающихся из муниципальных общеобразовательных учреждений и обеспечения их права на получение общего образования.</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1.2.</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Порядок распространяется на муниципальные бюджетные общеобразовательные учреждения различных типов и видов, реализующих общеобразовательные программы в муниципальном районе «</w:t>
      </w:r>
      <w:proofErr w:type="spellStart"/>
      <w:r w:rsidRPr="0057488D">
        <w:rPr>
          <w:rFonts w:ascii="Times New Roman" w:eastAsia="Times New Roman" w:hAnsi="Times New Roman" w:cs="Times New Roman"/>
          <w:sz w:val="24"/>
          <w:szCs w:val="24"/>
          <w:lang w:eastAsia="ru-RU"/>
        </w:rPr>
        <w:t>Сунтарский</w:t>
      </w:r>
      <w:proofErr w:type="spellEnd"/>
      <w:r w:rsidRPr="0057488D">
        <w:rPr>
          <w:rFonts w:ascii="Times New Roman" w:eastAsia="Times New Roman" w:hAnsi="Times New Roman" w:cs="Times New Roman"/>
          <w:sz w:val="24"/>
          <w:szCs w:val="24"/>
          <w:lang w:eastAsia="ru-RU"/>
        </w:rPr>
        <w:t xml:space="preserve"> улус (район)».</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1.3.</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 xml:space="preserve">Прием граждан в муниципальные бюджетные общеобразовательные учреждения осуществляется в соответствии с Конституцией Российской Федерации, законами Российской Федерации «об образовании (с изменениями и дополнениями), О гражданстве Российской Федерации, О беженцах, О вынужденных переселенцах, О правовом положении иностранных граждан в Российской Федерации, Типовым положением об общеобразовательном учреждении; Типовым положением об образовательным учреждении для детей дошкольного и младшего школьного возраста; Типовым положением о специальном (коррекционном) образовательном учреждении для обучающихся, воспитанников с отклонениями в развитии; Типовым положением о вечернем (сменном) общеобразовательном учреждении; Санитарно-эпидемиологическими правилами </w:t>
      </w:r>
      <w:proofErr w:type="spellStart"/>
      <w:r w:rsidRPr="0057488D">
        <w:rPr>
          <w:rFonts w:ascii="Times New Roman" w:eastAsia="Times New Roman" w:hAnsi="Times New Roman" w:cs="Times New Roman"/>
          <w:sz w:val="24"/>
          <w:szCs w:val="24"/>
          <w:lang w:eastAsia="ru-RU"/>
        </w:rPr>
        <w:t>СанПин</w:t>
      </w:r>
      <w:proofErr w:type="spellEnd"/>
      <w:r w:rsidRPr="0057488D">
        <w:rPr>
          <w:rFonts w:ascii="Times New Roman" w:eastAsia="Times New Roman" w:hAnsi="Times New Roman" w:cs="Times New Roman"/>
          <w:sz w:val="24"/>
          <w:szCs w:val="24"/>
          <w:lang w:eastAsia="ru-RU"/>
        </w:rPr>
        <w:t xml:space="preserve"> 2.4.2.2821-10, нормативными документами Республики Саха (Якутия) и муниципального района «</w:t>
      </w:r>
      <w:proofErr w:type="spellStart"/>
      <w:r w:rsidRPr="0057488D">
        <w:rPr>
          <w:rFonts w:ascii="Times New Roman" w:eastAsia="Times New Roman" w:hAnsi="Times New Roman" w:cs="Times New Roman"/>
          <w:sz w:val="24"/>
          <w:szCs w:val="24"/>
          <w:lang w:eastAsia="ru-RU"/>
        </w:rPr>
        <w:t>Сунтарский</w:t>
      </w:r>
      <w:proofErr w:type="spellEnd"/>
      <w:r w:rsidRPr="0057488D">
        <w:rPr>
          <w:rFonts w:ascii="Times New Roman" w:eastAsia="Times New Roman" w:hAnsi="Times New Roman" w:cs="Times New Roman"/>
          <w:sz w:val="24"/>
          <w:szCs w:val="24"/>
          <w:lang w:eastAsia="ru-RU"/>
        </w:rPr>
        <w:t xml:space="preserve"> улус (район)», Уставом образовательного учреждения и настоящим Порядком.</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1.4.</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Положение разработано в полном соответствии с приказом министерства образования Российской Федерации от 15.02.2012 г.</w:t>
      </w:r>
    </w:p>
    <w:p w:rsidR="0057488D" w:rsidRPr="0057488D" w:rsidRDefault="0057488D" w:rsidP="00187483">
      <w:pPr>
        <w:spacing w:after="0" w:line="240" w:lineRule="auto"/>
        <w:ind w:hanging="360"/>
        <w:jc w:val="center"/>
        <w:rPr>
          <w:rFonts w:ascii="Times New Roman" w:eastAsia="Times New Roman" w:hAnsi="Times New Roman" w:cs="Times New Roman"/>
          <w:b/>
          <w:sz w:val="17"/>
          <w:szCs w:val="17"/>
          <w:lang w:eastAsia="ru-RU"/>
        </w:rPr>
      </w:pPr>
      <w:r w:rsidRPr="0057488D">
        <w:rPr>
          <w:rFonts w:ascii="Times New Roman" w:eastAsia="Times New Roman" w:hAnsi="Times New Roman" w:cs="Times New Roman"/>
          <w:bCs/>
          <w:sz w:val="24"/>
          <w:szCs w:val="24"/>
          <w:lang w:eastAsia="ru-RU"/>
        </w:rPr>
        <w:t>2.</w:t>
      </w:r>
      <w:r w:rsidRPr="0057488D">
        <w:rPr>
          <w:rFonts w:ascii="Times New Roman" w:eastAsia="Times New Roman" w:hAnsi="Times New Roman" w:cs="Times New Roman"/>
          <w:sz w:val="14"/>
          <w:szCs w:val="14"/>
          <w:lang w:eastAsia="ru-RU"/>
        </w:rPr>
        <w:t>     </w:t>
      </w:r>
      <w:r w:rsidRPr="00187483">
        <w:rPr>
          <w:rFonts w:ascii="Times New Roman" w:eastAsia="Times New Roman" w:hAnsi="Times New Roman" w:cs="Times New Roman"/>
          <w:sz w:val="14"/>
          <w:szCs w:val="14"/>
          <w:lang w:eastAsia="ru-RU"/>
        </w:rPr>
        <w:t> </w:t>
      </w:r>
      <w:r w:rsidRPr="0057488D">
        <w:rPr>
          <w:rFonts w:ascii="Times New Roman" w:eastAsia="Times New Roman" w:hAnsi="Times New Roman" w:cs="Times New Roman"/>
          <w:b/>
          <w:bCs/>
          <w:sz w:val="24"/>
          <w:szCs w:val="24"/>
          <w:lang w:eastAsia="ru-RU"/>
        </w:rPr>
        <w:t>По</w:t>
      </w:r>
      <w:r w:rsidR="002204B2" w:rsidRPr="0082055A">
        <w:rPr>
          <w:rFonts w:ascii="Times New Roman" w:eastAsia="Times New Roman" w:hAnsi="Times New Roman" w:cs="Times New Roman"/>
          <w:b/>
          <w:bCs/>
          <w:sz w:val="24"/>
          <w:szCs w:val="24"/>
          <w:lang w:eastAsia="ru-RU"/>
        </w:rPr>
        <w:t>рядок приема обучающихся в МБОУ</w:t>
      </w:r>
      <w:r w:rsidR="002204B2" w:rsidRPr="0082055A">
        <w:rPr>
          <w:rStyle w:val="a5"/>
          <w:rFonts w:ascii="Times New Roman" w:hAnsi="Times New Roman" w:cs="Times New Roman"/>
          <w:b w:val="0"/>
          <w:sz w:val="24"/>
          <w:szCs w:val="24"/>
        </w:rPr>
        <w:t xml:space="preserve"> </w:t>
      </w:r>
      <w:r w:rsidR="002204B2" w:rsidRPr="0082055A">
        <w:rPr>
          <w:rFonts w:ascii="Times New Roman" w:hAnsi="Times New Roman" w:cs="Times New Roman"/>
          <w:b/>
          <w:sz w:val="24"/>
          <w:szCs w:val="24"/>
        </w:rPr>
        <w:t xml:space="preserve">«Арылахская средняя общеобразовательная школа агротехнологического профиля им. </w:t>
      </w:r>
      <w:proofErr w:type="spellStart"/>
      <w:r w:rsidR="002204B2" w:rsidRPr="0082055A">
        <w:rPr>
          <w:rFonts w:ascii="Times New Roman" w:hAnsi="Times New Roman" w:cs="Times New Roman"/>
          <w:b/>
          <w:sz w:val="24"/>
          <w:szCs w:val="24"/>
        </w:rPr>
        <w:t>Л.Попова</w:t>
      </w:r>
      <w:proofErr w:type="spellEnd"/>
      <w:r w:rsidR="002204B2" w:rsidRPr="0082055A">
        <w:rPr>
          <w:rFonts w:ascii="Times New Roman" w:hAnsi="Times New Roman" w:cs="Times New Roman"/>
          <w:b/>
          <w:sz w:val="24"/>
          <w:szCs w:val="24"/>
        </w:rPr>
        <w:t>»</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2.1.</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Право граждан на получение общего образования реализуется созданием сети общеобразовательных учреждений различных типов и видов, реализующих общеобразовательные программы.</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2.2.</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Родители (законные представители) обучающихся имеют право выбирать общеобразовательные учреждения, форму получения образования, однако не могут настаивать на реализации каких-либо</w:t>
      </w:r>
      <w:r w:rsidR="002204B2" w:rsidRPr="00187483">
        <w:rPr>
          <w:rFonts w:ascii="Times New Roman" w:eastAsia="Times New Roman" w:hAnsi="Times New Roman" w:cs="Times New Roman"/>
          <w:sz w:val="24"/>
          <w:szCs w:val="24"/>
          <w:lang w:eastAsia="ru-RU"/>
        </w:rPr>
        <w:t xml:space="preserve"> образовательных программ, услуг</w:t>
      </w:r>
      <w:r w:rsidRPr="0057488D">
        <w:rPr>
          <w:rFonts w:ascii="Times New Roman" w:eastAsia="Times New Roman" w:hAnsi="Times New Roman" w:cs="Times New Roman"/>
          <w:sz w:val="24"/>
          <w:szCs w:val="24"/>
          <w:lang w:eastAsia="ru-RU"/>
        </w:rPr>
        <w:t>, форм получения образования, не включенных в устав данного учреждения.</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2.3.</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Основанием приема детей в общеобразовательное учреждение любого вида на все ступени общего образования является заявление их родителей (законных представителей).</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2.4.</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Подача заявлений возможна в течение всего учебного года. Заявление о приеме на обучение регистрируется в журнале приема заявлений.</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2.5.</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К заявлению о приеме общеобразовательное учреждение прилагаются следующие документы:</w:t>
      </w:r>
    </w:p>
    <w:p w:rsidR="0057488D" w:rsidRPr="0057488D" w:rsidRDefault="0057488D" w:rsidP="00187483">
      <w:pPr>
        <w:spacing w:after="0" w:line="240" w:lineRule="auto"/>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медицинская карта (справка) ребенка;</w:t>
      </w:r>
    </w:p>
    <w:p w:rsidR="0057488D" w:rsidRPr="0057488D" w:rsidRDefault="0057488D" w:rsidP="00187483">
      <w:pPr>
        <w:spacing w:after="0" w:line="240" w:lineRule="auto"/>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копия свидетельства о рождении с вкладышем (заверяется в образовательном учреждении);</w:t>
      </w:r>
    </w:p>
    <w:p w:rsidR="0057488D" w:rsidRPr="0057488D" w:rsidRDefault="0057488D" w:rsidP="00187483">
      <w:pPr>
        <w:spacing w:after="0" w:line="240" w:lineRule="auto"/>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личное дело учащегося с годовыми отметками, заверенное печатью образовательного учреждения (при поступлении во второй и последующие классы);</w:t>
      </w:r>
    </w:p>
    <w:p w:rsidR="0057488D" w:rsidRPr="0057488D" w:rsidRDefault="0057488D" w:rsidP="00187483">
      <w:pPr>
        <w:spacing w:after="0" w:line="240" w:lineRule="auto"/>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xml:space="preserve">-   выписка текущих отметок обучающегося по всем </w:t>
      </w:r>
      <w:r w:rsidR="00F64CF6">
        <w:rPr>
          <w:rFonts w:ascii="Times New Roman" w:eastAsia="Times New Roman" w:hAnsi="Times New Roman" w:cs="Times New Roman"/>
          <w:sz w:val="24"/>
          <w:szCs w:val="24"/>
          <w:lang w:eastAsia="ru-RU"/>
        </w:rPr>
        <w:t>изучившим</w:t>
      </w:r>
      <w:r w:rsidRPr="0057488D">
        <w:rPr>
          <w:rFonts w:ascii="Times New Roman" w:eastAsia="Times New Roman" w:hAnsi="Times New Roman" w:cs="Times New Roman"/>
          <w:sz w:val="24"/>
          <w:szCs w:val="24"/>
          <w:lang w:eastAsia="ru-RU"/>
        </w:rPr>
        <w:t xml:space="preserve"> предметам, заверенная печатью образовательного учреждения (при переходе в течение уче</w:t>
      </w:r>
      <w:bookmarkStart w:id="0" w:name="_GoBack"/>
      <w:bookmarkEnd w:id="0"/>
      <w:r w:rsidRPr="0057488D">
        <w:rPr>
          <w:rFonts w:ascii="Times New Roman" w:eastAsia="Times New Roman" w:hAnsi="Times New Roman" w:cs="Times New Roman"/>
          <w:sz w:val="24"/>
          <w:szCs w:val="24"/>
          <w:lang w:eastAsia="ru-RU"/>
        </w:rPr>
        <w:t>бного года);</w:t>
      </w:r>
    </w:p>
    <w:p w:rsidR="0057488D" w:rsidRPr="0057488D" w:rsidRDefault="0057488D" w:rsidP="00187483">
      <w:pPr>
        <w:spacing w:after="0" w:line="240" w:lineRule="auto"/>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lastRenderedPageBreak/>
        <w:t>- справка с места жительства (отсутствие справки о регистрации места жительства не может служить причиной отказа в приеме в учреждение);</w:t>
      </w:r>
    </w:p>
    <w:p w:rsidR="0057488D" w:rsidRPr="0057488D" w:rsidRDefault="0057488D" w:rsidP="00187483">
      <w:pPr>
        <w:spacing w:after="0" w:line="240" w:lineRule="auto"/>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копия паспорта обучающегося.</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2.6.  При отсутствии личного дела учащегося общеобразовательное учреждение самостоятельно    выявляет уровень образования. Порядок промежуточной (диагностической) аттестации устанавливается общеобразовательным учреждением и закрепляется локальным актом данного учреждения.</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xml:space="preserve">2.7. Обучающиеся имеют право перейти в другое образовательное учреждение, реализующее образовательную программу </w:t>
      </w:r>
      <w:r w:rsidR="00F64CF6" w:rsidRPr="0057488D">
        <w:rPr>
          <w:rFonts w:ascii="Times New Roman" w:eastAsia="Times New Roman" w:hAnsi="Times New Roman" w:cs="Times New Roman"/>
          <w:sz w:val="24"/>
          <w:szCs w:val="24"/>
          <w:lang w:eastAsia="ru-RU"/>
        </w:rPr>
        <w:t>соотве</w:t>
      </w:r>
      <w:r w:rsidR="00F64CF6">
        <w:rPr>
          <w:rFonts w:ascii="Times New Roman" w:eastAsia="Times New Roman" w:hAnsi="Times New Roman" w:cs="Times New Roman"/>
          <w:sz w:val="24"/>
          <w:szCs w:val="24"/>
          <w:lang w:eastAsia="ru-RU"/>
        </w:rPr>
        <w:t>т</w:t>
      </w:r>
      <w:r w:rsidR="00F64CF6" w:rsidRPr="0057488D">
        <w:rPr>
          <w:rFonts w:ascii="Times New Roman" w:eastAsia="Times New Roman" w:hAnsi="Times New Roman" w:cs="Times New Roman"/>
          <w:sz w:val="24"/>
          <w:szCs w:val="24"/>
          <w:lang w:eastAsia="ru-RU"/>
        </w:rPr>
        <w:t>ствующего</w:t>
      </w:r>
      <w:r w:rsidRPr="0057488D">
        <w:rPr>
          <w:rFonts w:ascii="Times New Roman" w:eastAsia="Times New Roman" w:hAnsi="Times New Roman" w:cs="Times New Roman"/>
          <w:sz w:val="24"/>
          <w:szCs w:val="24"/>
          <w:lang w:eastAsia="ru-RU"/>
        </w:rPr>
        <w:t xml:space="preserve"> уровня. Переход обучающихся в иное образовательно</w:t>
      </w:r>
      <w:r w:rsidR="00F64CF6">
        <w:rPr>
          <w:rFonts w:ascii="Times New Roman" w:eastAsia="Times New Roman" w:hAnsi="Times New Roman" w:cs="Times New Roman"/>
          <w:sz w:val="24"/>
          <w:szCs w:val="24"/>
          <w:lang w:eastAsia="ru-RU"/>
        </w:rPr>
        <w:t>е учреждение производится по пис</w:t>
      </w:r>
      <w:r w:rsidRPr="0057488D">
        <w:rPr>
          <w:rFonts w:ascii="Times New Roman" w:eastAsia="Times New Roman" w:hAnsi="Times New Roman" w:cs="Times New Roman"/>
          <w:sz w:val="24"/>
          <w:szCs w:val="24"/>
          <w:lang w:eastAsia="ru-RU"/>
        </w:rPr>
        <w:t xml:space="preserve">ьменному заявлению их родителей (законных представителей) и сопровождается получением </w:t>
      </w:r>
      <w:r w:rsidR="00F64CF6" w:rsidRPr="0057488D">
        <w:rPr>
          <w:rFonts w:ascii="Times New Roman" w:eastAsia="Times New Roman" w:hAnsi="Times New Roman" w:cs="Times New Roman"/>
          <w:sz w:val="24"/>
          <w:szCs w:val="24"/>
          <w:lang w:eastAsia="ru-RU"/>
        </w:rPr>
        <w:t>подтверждения</w:t>
      </w:r>
      <w:r w:rsidRPr="0057488D">
        <w:rPr>
          <w:rFonts w:ascii="Times New Roman" w:eastAsia="Times New Roman" w:hAnsi="Times New Roman" w:cs="Times New Roman"/>
          <w:sz w:val="24"/>
          <w:szCs w:val="24"/>
          <w:lang w:eastAsia="ru-RU"/>
        </w:rPr>
        <w:t xml:space="preserve"> из иного образовательного учреждения данных о приеме обучающихся. Образовательное учреждение имеет право выдавать личное дело обучающегося на руки родителям (законным представителям) под роспись.</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2.8. Направление (перевод) обучающихся (воспитанников) в специальные (коррекционные) образовательные учреждения</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val="en-US" w:eastAsia="ru-RU"/>
        </w:rPr>
        <w:t>I</w:t>
      </w:r>
      <w:r w:rsidRPr="0057488D">
        <w:rPr>
          <w:rFonts w:ascii="Times New Roman" w:eastAsia="Times New Roman" w:hAnsi="Times New Roman" w:cs="Times New Roman"/>
          <w:sz w:val="24"/>
          <w:szCs w:val="24"/>
          <w:lang w:eastAsia="ru-RU"/>
        </w:rPr>
        <w:t>-</w:t>
      </w:r>
      <w:r w:rsidRPr="0057488D">
        <w:rPr>
          <w:rFonts w:ascii="Times New Roman" w:eastAsia="Times New Roman" w:hAnsi="Times New Roman" w:cs="Times New Roman"/>
          <w:sz w:val="24"/>
          <w:szCs w:val="24"/>
          <w:lang w:val="en-US" w:eastAsia="ru-RU"/>
        </w:rPr>
        <w:t>VIII</w:t>
      </w:r>
      <w:r w:rsidRPr="00187483">
        <w:rPr>
          <w:rFonts w:ascii="Times New Roman" w:eastAsia="Times New Roman" w:hAnsi="Times New Roman" w:cs="Times New Roman"/>
          <w:sz w:val="24"/>
          <w:szCs w:val="24"/>
          <w:lang w:val="en-US" w:eastAsia="ru-RU"/>
        </w:rPr>
        <w:t> </w:t>
      </w:r>
      <w:r w:rsidRPr="0057488D">
        <w:rPr>
          <w:rFonts w:ascii="Times New Roman" w:eastAsia="Times New Roman" w:hAnsi="Times New Roman" w:cs="Times New Roman"/>
          <w:sz w:val="24"/>
          <w:szCs w:val="24"/>
          <w:lang w:eastAsia="ru-RU"/>
        </w:rPr>
        <w:t xml:space="preserve">вида, специальные (коррекционные) классы </w:t>
      </w:r>
      <w:proofErr w:type="gramStart"/>
      <w:r w:rsidRPr="0057488D">
        <w:rPr>
          <w:rFonts w:ascii="Times New Roman" w:eastAsia="Times New Roman" w:hAnsi="Times New Roman" w:cs="Times New Roman"/>
          <w:sz w:val="24"/>
          <w:szCs w:val="24"/>
          <w:lang w:eastAsia="ru-RU"/>
        </w:rPr>
        <w:t>осуществляется  с</w:t>
      </w:r>
      <w:proofErr w:type="gramEnd"/>
      <w:r w:rsidRPr="0057488D">
        <w:rPr>
          <w:rFonts w:ascii="Times New Roman" w:eastAsia="Times New Roman" w:hAnsi="Times New Roman" w:cs="Times New Roman"/>
          <w:sz w:val="24"/>
          <w:szCs w:val="24"/>
          <w:lang w:eastAsia="ru-RU"/>
        </w:rPr>
        <w:t xml:space="preserve"> согласия родителей в соответствии с Типовым положением о специальном (коррекционном) образовательном учреждении для обучающихся, воспитанников с отклонениями в развитии.</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2.9. Лицо, признанное беженцем (вынужденным переселенцем), и прибывшие с ним члены его семьи имеют право  на устройство детей в муниципальное бюджетное общеобразовательное учреждение наравне с гражданами Российской Федерации.</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2.10. Иностранные граждане, имеющие законные основания для проживания на территории России, пользуются правом на получение образования наравне с гражданами Российской Федерации.</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2.11. Зачисление учащегося в общеобразовательное учреждение оформляется приказом директора общеобразовательного учреждения.</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2.12. Обучение детей в образовательных учреждениях, реализующих программы начального общего образования, начинается с достижением ими возраста шести лет шести месяцев при отсутствии противопоказаний по со</w:t>
      </w:r>
      <w:r w:rsidR="00F64CF6">
        <w:rPr>
          <w:rFonts w:ascii="Times New Roman" w:eastAsia="Times New Roman" w:hAnsi="Times New Roman" w:cs="Times New Roman"/>
          <w:sz w:val="24"/>
          <w:szCs w:val="24"/>
          <w:lang w:eastAsia="ru-RU"/>
        </w:rPr>
        <w:t>с</w:t>
      </w:r>
      <w:r w:rsidRPr="0057488D">
        <w:rPr>
          <w:rFonts w:ascii="Times New Roman" w:eastAsia="Times New Roman" w:hAnsi="Times New Roman" w:cs="Times New Roman"/>
          <w:sz w:val="24"/>
          <w:szCs w:val="24"/>
          <w:lang w:eastAsia="ru-RU"/>
        </w:rPr>
        <w:t>тоянию здоровья, но не позже достижения ими возраста восьми лет.</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Предельный возраст обучающихся для получения основного общего образования в общеобразовательном учреждении  по очной форме обучения – 18 лет.</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Предельный возраст получения образования в очно-заочной форме не ограничен.</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2.13. При пр</w:t>
      </w:r>
      <w:r w:rsidR="00F64CF6">
        <w:rPr>
          <w:rFonts w:ascii="Times New Roman" w:eastAsia="Times New Roman" w:hAnsi="Times New Roman" w:cs="Times New Roman"/>
          <w:sz w:val="24"/>
          <w:szCs w:val="24"/>
          <w:lang w:eastAsia="ru-RU"/>
        </w:rPr>
        <w:t>и</w:t>
      </w:r>
      <w:r w:rsidRPr="0057488D">
        <w:rPr>
          <w:rFonts w:ascii="Times New Roman" w:eastAsia="Times New Roman" w:hAnsi="Times New Roman" w:cs="Times New Roman"/>
          <w:sz w:val="24"/>
          <w:szCs w:val="24"/>
          <w:lang w:eastAsia="ru-RU"/>
        </w:rPr>
        <w:t>еме гражданина общеобразовательное учреждение обязано ознакомить его и (или) его родителей (законных представителей) с уставом общеобразовательного учреждения, лицензией на право ведения образовательной деятельности, свидетельством о государственной аккредитации, учебным планом, перечнем учебников.</w:t>
      </w:r>
    </w:p>
    <w:p w:rsidR="0057488D" w:rsidRPr="0057488D" w:rsidRDefault="0057488D" w:rsidP="00187483">
      <w:pPr>
        <w:spacing w:after="0" w:line="240" w:lineRule="auto"/>
        <w:ind w:left="708" w:hanging="424"/>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2.14.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w:t>
      </w:r>
      <w:r w:rsidRPr="00187483">
        <w:rPr>
          <w:rFonts w:ascii="Times New Roman" w:eastAsia="Times New Roman" w:hAnsi="Times New Roman" w:cs="Times New Roman"/>
          <w:sz w:val="24"/>
          <w:szCs w:val="24"/>
          <w:lang w:eastAsia="ru-RU"/>
        </w:rPr>
        <w:t> </w:t>
      </w:r>
      <w:hyperlink r:id="rId4" w:history="1">
        <w:r w:rsidRPr="00187483">
          <w:rPr>
            <w:rFonts w:ascii="Times New Roman" w:eastAsia="Times New Roman" w:hAnsi="Times New Roman" w:cs="Times New Roman"/>
            <w:sz w:val="24"/>
            <w:szCs w:val="24"/>
            <w:u w:val="single"/>
            <w:lang w:eastAsia="ru-RU"/>
          </w:rPr>
          <w:t>образца</w:t>
        </w:r>
      </w:hyperlink>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об основном общем образовании.</w:t>
      </w:r>
    </w:p>
    <w:p w:rsidR="0057488D" w:rsidRPr="0057488D" w:rsidRDefault="0057488D" w:rsidP="00187483">
      <w:pPr>
        <w:spacing w:after="0" w:line="240" w:lineRule="auto"/>
        <w:ind w:hanging="360"/>
        <w:jc w:val="center"/>
        <w:rPr>
          <w:rFonts w:ascii="Times New Roman" w:eastAsia="Times New Roman" w:hAnsi="Times New Roman" w:cs="Times New Roman"/>
          <w:b/>
          <w:sz w:val="17"/>
          <w:szCs w:val="17"/>
          <w:lang w:eastAsia="ru-RU"/>
        </w:rPr>
      </w:pPr>
      <w:r w:rsidRPr="0057488D">
        <w:rPr>
          <w:rFonts w:ascii="Times New Roman" w:eastAsia="Times New Roman" w:hAnsi="Times New Roman" w:cs="Times New Roman"/>
          <w:sz w:val="24"/>
          <w:szCs w:val="24"/>
          <w:lang w:eastAsia="ru-RU"/>
        </w:rPr>
        <w:t>3</w:t>
      </w:r>
      <w:r w:rsidRPr="0057488D">
        <w:rPr>
          <w:rFonts w:ascii="Times New Roman" w:eastAsia="Times New Roman" w:hAnsi="Times New Roman" w:cs="Times New Roman"/>
          <w:b/>
          <w:sz w:val="24"/>
          <w:szCs w:val="24"/>
          <w:lang w:eastAsia="ru-RU"/>
        </w:rPr>
        <w:t>.</w:t>
      </w:r>
      <w:r w:rsidRPr="0057488D">
        <w:rPr>
          <w:rFonts w:ascii="Times New Roman" w:eastAsia="Times New Roman" w:hAnsi="Times New Roman" w:cs="Times New Roman"/>
          <w:b/>
          <w:sz w:val="14"/>
          <w:szCs w:val="14"/>
          <w:lang w:eastAsia="ru-RU"/>
        </w:rPr>
        <w:t>     </w:t>
      </w:r>
      <w:r w:rsidRPr="00187483">
        <w:rPr>
          <w:rFonts w:ascii="Times New Roman" w:eastAsia="Times New Roman" w:hAnsi="Times New Roman" w:cs="Times New Roman"/>
          <w:b/>
          <w:sz w:val="14"/>
          <w:szCs w:val="14"/>
          <w:lang w:eastAsia="ru-RU"/>
        </w:rPr>
        <w:t> </w:t>
      </w:r>
      <w:r w:rsidRPr="0057488D">
        <w:rPr>
          <w:rFonts w:ascii="Times New Roman" w:eastAsia="Times New Roman" w:hAnsi="Times New Roman" w:cs="Times New Roman"/>
          <w:b/>
          <w:bCs/>
          <w:sz w:val="24"/>
          <w:szCs w:val="24"/>
          <w:lang w:eastAsia="ru-RU"/>
        </w:rPr>
        <w:t>Порядок приема детей в первые классы</w:t>
      </w:r>
    </w:p>
    <w:p w:rsidR="002204B2" w:rsidRPr="00187483"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3.1.</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 xml:space="preserve">В соответствии с п. 10.1 Санитарно-эпидемиологических правил и нормативов Гигиенические требования к условиям и организации обучения в общеобразовательных </w:t>
      </w:r>
      <w:r w:rsidRPr="0057488D">
        <w:rPr>
          <w:rFonts w:ascii="Times New Roman" w:eastAsia="Times New Roman" w:hAnsi="Times New Roman" w:cs="Times New Roman"/>
          <w:sz w:val="24"/>
          <w:szCs w:val="24"/>
          <w:lang w:eastAsia="ru-RU"/>
        </w:rPr>
        <w:lastRenderedPageBreak/>
        <w:t xml:space="preserve">учреждениях, </w:t>
      </w:r>
      <w:proofErr w:type="spellStart"/>
      <w:r w:rsidRPr="0057488D">
        <w:rPr>
          <w:rFonts w:ascii="Times New Roman" w:eastAsia="Times New Roman" w:hAnsi="Times New Roman" w:cs="Times New Roman"/>
          <w:sz w:val="24"/>
          <w:szCs w:val="24"/>
          <w:lang w:eastAsia="ru-RU"/>
        </w:rPr>
        <w:t>СанПин</w:t>
      </w:r>
      <w:proofErr w:type="spellEnd"/>
      <w:r w:rsidRPr="0057488D">
        <w:rPr>
          <w:rFonts w:ascii="Times New Roman" w:eastAsia="Times New Roman" w:hAnsi="Times New Roman" w:cs="Times New Roman"/>
          <w:sz w:val="24"/>
          <w:szCs w:val="24"/>
          <w:lang w:eastAsia="ru-RU"/>
        </w:rPr>
        <w:t xml:space="preserve"> 2.4.2.2821-10, утвержденных Главным государственным санитарным врачом Российской Федерации 29 декабря 2010 года, в </w:t>
      </w:r>
      <w:r w:rsidR="002204B2" w:rsidRPr="00187483">
        <w:rPr>
          <w:rFonts w:ascii="Times New Roman" w:hAnsi="Times New Roman" w:cs="Times New Roman"/>
        </w:rPr>
        <w:t xml:space="preserve">первый класс Бюджетного учреждения принимаются все дети при достижении ими возраста на первое сентября шести лет шести месяцев при отсутствии противопоказаний по состоянию здоровья, но не позже достижения ими возраста восьми лет.  </w:t>
      </w:r>
    </w:p>
    <w:p w:rsidR="002204B2" w:rsidRPr="0057488D" w:rsidRDefault="002204B2" w:rsidP="00187483">
      <w:pPr>
        <w:spacing w:after="0" w:line="240" w:lineRule="auto"/>
        <w:ind w:left="709" w:firstLine="707"/>
        <w:jc w:val="both"/>
        <w:rPr>
          <w:rFonts w:ascii="Times New Roman" w:eastAsia="Times New Roman" w:hAnsi="Times New Roman" w:cs="Times New Roman"/>
          <w:sz w:val="17"/>
          <w:szCs w:val="17"/>
          <w:lang w:eastAsia="ru-RU"/>
        </w:rPr>
      </w:pP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3.2.</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По заявлению родителей (законных представителей) учредитель вправе разрешить прием детей общеобразовательное учреждение в более раннем возрасте.</w:t>
      </w:r>
    </w:p>
    <w:p w:rsidR="0057488D" w:rsidRPr="0057488D" w:rsidRDefault="0057488D" w:rsidP="00187483">
      <w:pPr>
        <w:spacing w:after="0" w:line="240" w:lineRule="auto"/>
        <w:ind w:left="709" w:firstLine="707"/>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Документы о приеме детей в более раннем возрасте подаются в отдел образования до 25 августа текущего года.</w:t>
      </w:r>
    </w:p>
    <w:p w:rsidR="002204B2" w:rsidRPr="0057488D" w:rsidRDefault="0057488D" w:rsidP="00187483">
      <w:pPr>
        <w:spacing w:after="0" w:line="240" w:lineRule="auto"/>
        <w:ind w:left="709" w:firstLine="707"/>
        <w:jc w:val="both"/>
        <w:rPr>
          <w:rFonts w:ascii="Times New Roman" w:eastAsia="Times New Roman" w:hAnsi="Times New Roman" w:cs="Times New Roman"/>
          <w:sz w:val="24"/>
          <w:szCs w:val="24"/>
          <w:lang w:eastAsia="ru-RU"/>
        </w:rPr>
      </w:pPr>
      <w:r w:rsidRPr="0057488D">
        <w:rPr>
          <w:rFonts w:ascii="Times New Roman" w:eastAsia="Times New Roman" w:hAnsi="Times New Roman" w:cs="Times New Roman"/>
          <w:sz w:val="24"/>
          <w:szCs w:val="24"/>
          <w:lang w:eastAsia="ru-RU"/>
        </w:rPr>
        <w:t>Право разрешения на прием детей в более раннем возрасте в школу предоставляется главе муниципального района «</w:t>
      </w:r>
      <w:proofErr w:type="spellStart"/>
      <w:r w:rsidRPr="0057488D">
        <w:rPr>
          <w:rFonts w:ascii="Times New Roman" w:eastAsia="Times New Roman" w:hAnsi="Times New Roman" w:cs="Times New Roman"/>
          <w:sz w:val="24"/>
          <w:szCs w:val="24"/>
          <w:lang w:eastAsia="ru-RU"/>
        </w:rPr>
        <w:t>Сунтарский</w:t>
      </w:r>
      <w:proofErr w:type="spellEnd"/>
      <w:r w:rsidRPr="0057488D">
        <w:rPr>
          <w:rFonts w:ascii="Times New Roman" w:eastAsia="Times New Roman" w:hAnsi="Times New Roman" w:cs="Times New Roman"/>
          <w:sz w:val="24"/>
          <w:szCs w:val="24"/>
          <w:lang w:eastAsia="ru-RU"/>
        </w:rPr>
        <w:t xml:space="preserve"> улус (район)». Основанием для разрешения является заключение психолого-медико-педагогической комиссии (консультации) о готовности ребенка к обучению в более раннем возрасте, медицинские справки об отсутствии противопоказаний к обучению. В соответствии с действующими </w:t>
      </w:r>
      <w:proofErr w:type="spellStart"/>
      <w:r w:rsidRPr="0057488D">
        <w:rPr>
          <w:rFonts w:ascii="Times New Roman" w:eastAsia="Times New Roman" w:hAnsi="Times New Roman" w:cs="Times New Roman"/>
          <w:sz w:val="24"/>
          <w:szCs w:val="24"/>
          <w:lang w:eastAsia="ru-RU"/>
        </w:rPr>
        <w:t>СанПин</w:t>
      </w:r>
      <w:proofErr w:type="spellEnd"/>
      <w:r w:rsidRPr="0057488D">
        <w:rPr>
          <w:rFonts w:ascii="Times New Roman" w:eastAsia="Times New Roman" w:hAnsi="Times New Roman" w:cs="Times New Roman"/>
          <w:sz w:val="24"/>
          <w:szCs w:val="24"/>
          <w:lang w:eastAsia="ru-RU"/>
        </w:rPr>
        <w:t xml:space="preserve"> обучение детей, не </w:t>
      </w:r>
      <w:r w:rsidR="00F64CF6" w:rsidRPr="0057488D">
        <w:rPr>
          <w:rFonts w:ascii="Times New Roman" w:eastAsia="Times New Roman" w:hAnsi="Times New Roman" w:cs="Times New Roman"/>
          <w:sz w:val="24"/>
          <w:szCs w:val="24"/>
          <w:lang w:eastAsia="ru-RU"/>
        </w:rPr>
        <w:t>достигших</w:t>
      </w:r>
      <w:r w:rsidRPr="0057488D">
        <w:rPr>
          <w:rFonts w:ascii="Times New Roman" w:eastAsia="Times New Roman" w:hAnsi="Times New Roman" w:cs="Times New Roman"/>
          <w:sz w:val="24"/>
          <w:szCs w:val="24"/>
          <w:lang w:eastAsia="ru-RU"/>
        </w:rPr>
        <w:t xml:space="preserve"> 6 лет 6 месяцев к началу учебного года, следует проводить с соблюдением всех гигиенических требований к организации обучения детей шестилетнего возраста.</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3.3.</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Решение о приеме детей в образовательное учреждение в более позднем возрасте (старше 8 лет) принимает само учреждение. О приеме ребенка в более позднем возрасте и причине, по которой он своевременно не поступил в школу, учреждение обязано сообщить в МКУ «Муниципальный орган управления образования» и комиссию по делам несовершеннолетних и защите их прав.</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3.4.</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Все дети, достигшие школьного возраста, зачисляются в первый класс независимо от уровня их подготовки.</w:t>
      </w:r>
    </w:p>
    <w:p w:rsidR="002204B2" w:rsidRPr="00187483" w:rsidRDefault="0057488D" w:rsidP="00187483">
      <w:pPr>
        <w:pStyle w:val="a6"/>
        <w:tabs>
          <w:tab w:val="left" w:pos="0"/>
          <w:tab w:val="left" w:pos="142"/>
          <w:tab w:val="left" w:pos="993"/>
        </w:tabs>
        <w:spacing w:line="360" w:lineRule="auto"/>
        <w:jc w:val="both"/>
        <w:rPr>
          <w:rStyle w:val="a5"/>
          <w:rFonts w:ascii="Times New Roman" w:hAnsi="Times New Roman"/>
          <w:b w:val="0"/>
          <w:sz w:val="24"/>
          <w:szCs w:val="24"/>
        </w:rPr>
      </w:pPr>
      <w:r w:rsidRPr="0057488D">
        <w:rPr>
          <w:rFonts w:ascii="Times New Roman" w:eastAsia="Times New Roman" w:hAnsi="Times New Roman"/>
          <w:sz w:val="24"/>
          <w:szCs w:val="24"/>
          <w:lang w:eastAsia="ru-RU"/>
        </w:rPr>
        <w:t>3.5.</w:t>
      </w:r>
      <w:r w:rsidRPr="00187483">
        <w:rPr>
          <w:rFonts w:ascii="Times New Roman" w:eastAsia="Times New Roman" w:hAnsi="Times New Roman"/>
          <w:sz w:val="24"/>
          <w:szCs w:val="24"/>
          <w:lang w:eastAsia="ru-RU"/>
        </w:rPr>
        <w:t> </w:t>
      </w:r>
      <w:r w:rsidRPr="0057488D">
        <w:rPr>
          <w:rFonts w:ascii="Times New Roman" w:eastAsia="Times New Roman" w:hAnsi="Times New Roman"/>
          <w:sz w:val="24"/>
          <w:szCs w:val="24"/>
          <w:lang w:eastAsia="ru-RU"/>
        </w:rPr>
        <w:t xml:space="preserve">Прием заявлений в первый класс учреждений </w:t>
      </w:r>
      <w:r w:rsidR="002204B2" w:rsidRPr="00187483">
        <w:rPr>
          <w:rFonts w:ascii="Times New Roman" w:eastAsia="Times New Roman" w:hAnsi="Times New Roman"/>
          <w:sz w:val="24"/>
          <w:szCs w:val="24"/>
          <w:lang w:eastAsia="ru-RU"/>
        </w:rPr>
        <w:t xml:space="preserve">для закрепленных лиц начинается </w:t>
      </w:r>
      <w:r w:rsidR="002204B2" w:rsidRPr="00187483">
        <w:rPr>
          <w:rStyle w:val="a5"/>
          <w:rFonts w:ascii="Times New Roman" w:hAnsi="Times New Roman"/>
          <w:b w:val="0"/>
          <w:sz w:val="24"/>
          <w:szCs w:val="24"/>
        </w:rPr>
        <w:t>со</w:t>
      </w:r>
      <w:r w:rsidR="002204B2" w:rsidRPr="00187483">
        <w:rPr>
          <w:rStyle w:val="apple-converted-space"/>
          <w:rFonts w:ascii="Times New Roman" w:hAnsi="Times New Roman"/>
          <w:bCs/>
          <w:sz w:val="24"/>
          <w:szCs w:val="24"/>
        </w:rPr>
        <w:t> </w:t>
      </w:r>
      <w:r w:rsidR="002204B2" w:rsidRPr="00187483">
        <w:rPr>
          <w:rStyle w:val="a5"/>
          <w:rFonts w:ascii="Times New Roman" w:hAnsi="Times New Roman"/>
          <w:b w:val="0"/>
          <w:sz w:val="24"/>
          <w:szCs w:val="24"/>
        </w:rPr>
        <w:t>02 февраля 2015 года</w:t>
      </w:r>
      <w:r w:rsidR="002204B2" w:rsidRPr="00187483">
        <w:rPr>
          <w:rFonts w:ascii="Times New Roman" w:hAnsi="Times New Roman"/>
          <w:sz w:val="24"/>
          <w:szCs w:val="24"/>
        </w:rPr>
        <w:t> </w:t>
      </w:r>
      <w:r w:rsidR="002204B2" w:rsidRPr="00187483">
        <w:rPr>
          <w:rStyle w:val="a5"/>
          <w:rFonts w:ascii="Times New Roman" w:hAnsi="Times New Roman"/>
          <w:b w:val="0"/>
          <w:sz w:val="24"/>
          <w:szCs w:val="24"/>
        </w:rPr>
        <w:t>и завершится не позднее</w:t>
      </w:r>
      <w:r w:rsidR="002204B2" w:rsidRPr="00187483">
        <w:rPr>
          <w:rStyle w:val="apple-converted-space"/>
          <w:rFonts w:ascii="Times New Roman" w:hAnsi="Times New Roman"/>
          <w:bCs/>
          <w:sz w:val="24"/>
          <w:szCs w:val="24"/>
        </w:rPr>
        <w:t> </w:t>
      </w:r>
      <w:r w:rsidR="002204B2" w:rsidRPr="00187483">
        <w:rPr>
          <w:rStyle w:val="a5"/>
          <w:rFonts w:ascii="Times New Roman" w:hAnsi="Times New Roman"/>
          <w:b w:val="0"/>
          <w:sz w:val="24"/>
          <w:szCs w:val="24"/>
        </w:rPr>
        <w:t>30 июня 2015 года.</w:t>
      </w:r>
    </w:p>
    <w:p w:rsidR="00187483" w:rsidRPr="00187483" w:rsidRDefault="002204B2" w:rsidP="00187483">
      <w:pPr>
        <w:pStyle w:val="a6"/>
        <w:tabs>
          <w:tab w:val="left" w:pos="0"/>
          <w:tab w:val="left" w:pos="142"/>
          <w:tab w:val="left" w:pos="993"/>
        </w:tabs>
        <w:spacing w:line="360" w:lineRule="auto"/>
        <w:jc w:val="both"/>
        <w:rPr>
          <w:rFonts w:ascii="Times New Roman" w:hAnsi="Times New Roman"/>
          <w:sz w:val="24"/>
          <w:szCs w:val="24"/>
        </w:rPr>
      </w:pPr>
      <w:r w:rsidRPr="00187483">
        <w:rPr>
          <w:rStyle w:val="a5"/>
          <w:rFonts w:ascii="Times New Roman" w:hAnsi="Times New Roman"/>
          <w:b w:val="0"/>
          <w:sz w:val="24"/>
          <w:szCs w:val="24"/>
        </w:rPr>
        <w:tab/>
      </w:r>
      <w:r w:rsidRPr="00187483">
        <w:rPr>
          <w:rStyle w:val="a5"/>
          <w:rFonts w:ascii="Times New Roman" w:hAnsi="Times New Roman"/>
          <w:b w:val="0"/>
          <w:sz w:val="24"/>
          <w:szCs w:val="24"/>
        </w:rPr>
        <w:tab/>
        <w:t xml:space="preserve">Заявления граждан, не проживающих на территории, закреплённой за, МБОУ </w:t>
      </w:r>
      <w:r w:rsidRPr="00187483">
        <w:rPr>
          <w:rFonts w:ascii="Times New Roman" w:hAnsi="Times New Roman"/>
          <w:sz w:val="24"/>
          <w:szCs w:val="24"/>
        </w:rPr>
        <w:t xml:space="preserve">«Арылахская средняя общеобразовательная школа агротехнологического профиля им. </w:t>
      </w:r>
      <w:proofErr w:type="spellStart"/>
      <w:r w:rsidRPr="00187483">
        <w:rPr>
          <w:rFonts w:ascii="Times New Roman" w:hAnsi="Times New Roman"/>
          <w:sz w:val="24"/>
          <w:szCs w:val="24"/>
        </w:rPr>
        <w:t>Л.Попова</w:t>
      </w:r>
      <w:proofErr w:type="spellEnd"/>
      <w:r w:rsidRPr="00187483">
        <w:rPr>
          <w:rFonts w:ascii="Times New Roman" w:hAnsi="Times New Roman"/>
          <w:sz w:val="24"/>
          <w:szCs w:val="24"/>
        </w:rPr>
        <w:t xml:space="preserve">» </w:t>
      </w:r>
      <w:r w:rsidRPr="00187483">
        <w:rPr>
          <w:rStyle w:val="a5"/>
          <w:rFonts w:ascii="Times New Roman" w:hAnsi="Times New Roman"/>
          <w:b w:val="0"/>
          <w:sz w:val="24"/>
          <w:szCs w:val="24"/>
        </w:rPr>
        <w:t>осуществляется с</w:t>
      </w:r>
      <w:r w:rsidRPr="00187483">
        <w:rPr>
          <w:rFonts w:ascii="Times New Roman" w:hAnsi="Times New Roman"/>
          <w:sz w:val="24"/>
          <w:szCs w:val="24"/>
        </w:rPr>
        <w:t> </w:t>
      </w:r>
      <w:r w:rsidRPr="00187483">
        <w:rPr>
          <w:rStyle w:val="a5"/>
          <w:rFonts w:ascii="Times New Roman" w:hAnsi="Times New Roman"/>
          <w:b w:val="0"/>
          <w:sz w:val="24"/>
          <w:szCs w:val="24"/>
        </w:rPr>
        <w:t>01 июля 2015 года </w:t>
      </w:r>
      <w:r w:rsidRPr="00187483">
        <w:rPr>
          <w:rStyle w:val="apple-converted-space"/>
          <w:rFonts w:ascii="Times New Roman" w:hAnsi="Times New Roman"/>
          <w:bCs/>
          <w:sz w:val="24"/>
          <w:szCs w:val="24"/>
        </w:rPr>
        <w:t> </w:t>
      </w:r>
      <w:r w:rsidRPr="00187483">
        <w:rPr>
          <w:rStyle w:val="a5"/>
          <w:rFonts w:ascii="Times New Roman" w:hAnsi="Times New Roman"/>
          <w:b w:val="0"/>
          <w:sz w:val="24"/>
          <w:szCs w:val="24"/>
        </w:rPr>
        <w:t>и продлится до момента заполнения свободных мест, но</w:t>
      </w:r>
      <w:r w:rsidRPr="00187483">
        <w:rPr>
          <w:rFonts w:ascii="Times New Roman" w:hAnsi="Times New Roman"/>
          <w:sz w:val="24"/>
          <w:szCs w:val="24"/>
        </w:rPr>
        <w:t> </w:t>
      </w:r>
      <w:r w:rsidRPr="00187483">
        <w:rPr>
          <w:rStyle w:val="a5"/>
          <w:rFonts w:ascii="Times New Roman" w:hAnsi="Times New Roman"/>
          <w:b w:val="0"/>
          <w:sz w:val="24"/>
          <w:szCs w:val="24"/>
        </w:rPr>
        <w:t>не позднее</w:t>
      </w:r>
      <w:r w:rsidRPr="00187483">
        <w:rPr>
          <w:rStyle w:val="apple-converted-space"/>
          <w:rFonts w:ascii="Times New Roman" w:hAnsi="Times New Roman"/>
          <w:bCs/>
          <w:sz w:val="24"/>
          <w:szCs w:val="24"/>
        </w:rPr>
        <w:t> </w:t>
      </w:r>
      <w:r w:rsidRPr="00187483">
        <w:rPr>
          <w:rStyle w:val="a5"/>
          <w:rFonts w:ascii="Times New Roman" w:hAnsi="Times New Roman"/>
          <w:b w:val="0"/>
          <w:sz w:val="24"/>
          <w:szCs w:val="24"/>
        </w:rPr>
        <w:t>05 сентября 2015 года</w:t>
      </w:r>
      <w:r w:rsidRPr="00187483">
        <w:rPr>
          <w:rFonts w:ascii="Times New Roman" w:hAnsi="Times New Roman"/>
          <w:sz w:val="24"/>
          <w:szCs w:val="24"/>
        </w:rPr>
        <w:t>.</w:t>
      </w:r>
    </w:p>
    <w:p w:rsidR="0057488D" w:rsidRPr="0057488D" w:rsidRDefault="0057488D" w:rsidP="00187483">
      <w:pPr>
        <w:pStyle w:val="a6"/>
        <w:tabs>
          <w:tab w:val="left" w:pos="0"/>
          <w:tab w:val="left" w:pos="142"/>
          <w:tab w:val="left" w:pos="993"/>
        </w:tabs>
        <w:spacing w:line="360" w:lineRule="auto"/>
        <w:jc w:val="both"/>
        <w:rPr>
          <w:rFonts w:ascii="Times New Roman" w:eastAsia="Times New Roman" w:hAnsi="Times New Roman"/>
          <w:sz w:val="24"/>
          <w:szCs w:val="24"/>
          <w:lang w:eastAsia="ru-RU"/>
        </w:rPr>
      </w:pPr>
      <w:r w:rsidRPr="0057488D">
        <w:rPr>
          <w:rFonts w:ascii="Times New Roman" w:eastAsia="Times New Roman" w:hAnsi="Times New Roman"/>
          <w:sz w:val="24"/>
          <w:szCs w:val="24"/>
          <w:lang w:eastAsia="ru-RU"/>
        </w:rPr>
        <w:t>Зачисление в учреждение оформляется приказом руководителя учреждения в течение 7 рабочих дней после приема документов.</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3.6.</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57488D" w:rsidRPr="00187483" w:rsidRDefault="0057488D" w:rsidP="00187483">
      <w:pPr>
        <w:spacing w:after="0" w:line="240" w:lineRule="auto"/>
        <w:ind w:hanging="360"/>
        <w:jc w:val="both"/>
        <w:rPr>
          <w:rFonts w:ascii="Times New Roman" w:eastAsia="Times New Roman" w:hAnsi="Times New Roman" w:cs="Times New Roman"/>
          <w:sz w:val="24"/>
          <w:szCs w:val="24"/>
          <w:lang w:eastAsia="ru-RU"/>
        </w:rPr>
      </w:pPr>
      <w:r w:rsidRPr="0057488D">
        <w:rPr>
          <w:rFonts w:ascii="Times New Roman" w:eastAsia="Times New Roman" w:hAnsi="Times New Roman" w:cs="Times New Roman"/>
          <w:sz w:val="24"/>
          <w:szCs w:val="24"/>
          <w:lang w:eastAsia="ru-RU"/>
        </w:rPr>
        <w:t>3.7.</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Для приема ребенка в первый класс родители (законные представители) представляют в общеобразовательное учреждение следующие документы:</w:t>
      </w:r>
    </w:p>
    <w:p w:rsidR="00187483" w:rsidRPr="0057488D" w:rsidRDefault="00187483" w:rsidP="00187483">
      <w:pPr>
        <w:spacing w:after="0" w:line="240" w:lineRule="auto"/>
        <w:ind w:left="709" w:firstLine="425"/>
        <w:jc w:val="both"/>
        <w:rPr>
          <w:rFonts w:ascii="Times New Roman" w:eastAsia="Times New Roman" w:hAnsi="Times New Roman" w:cs="Times New Roman"/>
          <w:sz w:val="17"/>
          <w:szCs w:val="17"/>
          <w:lang w:eastAsia="ru-RU"/>
        </w:rPr>
      </w:pPr>
      <w:r w:rsidRPr="00187483">
        <w:rPr>
          <w:rFonts w:ascii="Times New Roman" w:hAnsi="Times New Roman" w:cs="Times New Roman"/>
        </w:rPr>
        <w:t xml:space="preserve">- </w:t>
      </w:r>
      <w:r w:rsidRPr="0057488D">
        <w:rPr>
          <w:rFonts w:ascii="Times New Roman" w:eastAsia="Times New Roman" w:hAnsi="Times New Roman" w:cs="Times New Roman"/>
          <w:sz w:val="24"/>
          <w:szCs w:val="24"/>
          <w:lang w:eastAsia="ru-RU"/>
        </w:rPr>
        <w:t>личное заявление родителей</w:t>
      </w:r>
      <w:r w:rsidRPr="00187483">
        <w:rPr>
          <w:rFonts w:ascii="Times New Roman" w:eastAsia="Times New Roman" w:hAnsi="Times New Roman" w:cs="Times New Roman"/>
          <w:sz w:val="24"/>
          <w:szCs w:val="24"/>
          <w:lang w:eastAsia="ru-RU"/>
        </w:rPr>
        <w:t> </w:t>
      </w:r>
      <w:hyperlink r:id="rId5" w:history="1">
        <w:r w:rsidRPr="00187483">
          <w:rPr>
            <w:rFonts w:ascii="Times New Roman" w:eastAsia="Times New Roman" w:hAnsi="Times New Roman" w:cs="Times New Roman"/>
            <w:sz w:val="24"/>
            <w:szCs w:val="24"/>
            <w:u w:val="single"/>
            <w:lang w:eastAsia="ru-RU"/>
          </w:rPr>
          <w:t>(законных представителей)</w:t>
        </w:r>
      </w:hyperlink>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 10 Федерального закона от 25 июля 2002 г. № 115-ФЗ «О правовом положении иностранных граждан в Российской Федерации»</w:t>
      </w:r>
    </w:p>
    <w:p w:rsidR="00187483" w:rsidRPr="0057488D" w:rsidRDefault="00187483" w:rsidP="00187483">
      <w:pPr>
        <w:spacing w:after="0" w:line="240" w:lineRule="auto"/>
        <w:ind w:left="709" w:firstLine="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lastRenderedPageBreak/>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187483" w:rsidRPr="0057488D" w:rsidRDefault="00187483" w:rsidP="00187483">
      <w:pPr>
        <w:spacing w:after="0" w:line="240" w:lineRule="auto"/>
        <w:ind w:left="709" w:firstLine="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В заявлении родителями (законными представителями) ребенка указываются следующие сведения:</w:t>
      </w:r>
    </w:p>
    <w:p w:rsidR="00187483" w:rsidRPr="0057488D" w:rsidRDefault="00187483" w:rsidP="00187483">
      <w:pPr>
        <w:spacing w:after="0" w:line="240" w:lineRule="auto"/>
        <w:ind w:left="709" w:firstLine="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а) фамилия, имя, отчество (последнее - при наличии) ребенка;</w:t>
      </w:r>
    </w:p>
    <w:p w:rsidR="00187483" w:rsidRPr="0057488D" w:rsidRDefault="00187483" w:rsidP="00187483">
      <w:pPr>
        <w:spacing w:after="0" w:line="240" w:lineRule="auto"/>
        <w:ind w:left="709" w:firstLine="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б) дата и место рождения ребенка;</w:t>
      </w:r>
    </w:p>
    <w:p w:rsidR="00187483" w:rsidRPr="00187483" w:rsidRDefault="00187483" w:rsidP="00187483">
      <w:pPr>
        <w:spacing w:after="0" w:line="240" w:lineRule="auto"/>
        <w:ind w:left="709" w:firstLine="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в) фамилия, имя, отчество (последнее - при наличии) родителей (законных представителей) ребенка.</w:t>
      </w:r>
    </w:p>
    <w:p w:rsidR="0057488D" w:rsidRPr="0057488D" w:rsidRDefault="0057488D" w:rsidP="00187483">
      <w:pPr>
        <w:spacing w:after="0" w:line="240" w:lineRule="auto"/>
        <w:ind w:left="709"/>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копию свидетельства о рождении с вкладышем (заверяется в образовательном учреждении);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57488D" w:rsidRPr="0057488D" w:rsidRDefault="0057488D" w:rsidP="00187483">
      <w:pPr>
        <w:spacing w:after="0" w:line="240" w:lineRule="auto"/>
        <w:ind w:left="709"/>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справку с места жительства (отсутствие справки о регистрации места жительства не может служить причиной отказа в приеме в учреждение),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57488D" w:rsidRPr="0057488D" w:rsidRDefault="0057488D" w:rsidP="00187483">
      <w:pPr>
        <w:spacing w:after="0" w:line="240" w:lineRule="auto"/>
        <w:ind w:left="709" w:firstLine="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право обучающегося), и документа, право заявителя на пребывание в Российской Федерации.</w:t>
      </w:r>
    </w:p>
    <w:p w:rsidR="0057488D" w:rsidRPr="0057488D" w:rsidRDefault="0057488D" w:rsidP="00187483">
      <w:pPr>
        <w:spacing w:after="0" w:line="240" w:lineRule="auto"/>
        <w:ind w:left="709" w:firstLine="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7488D" w:rsidRPr="0057488D" w:rsidRDefault="0057488D" w:rsidP="00187483">
      <w:pPr>
        <w:spacing w:after="0" w:line="240" w:lineRule="auto"/>
        <w:ind w:left="709" w:firstLine="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Копии предъявляемых при приеме документов хранятся в учреждении на время обучения ребенка.</w:t>
      </w:r>
    </w:p>
    <w:p w:rsidR="0057488D" w:rsidRPr="0057488D" w:rsidRDefault="0057488D" w:rsidP="00187483">
      <w:pPr>
        <w:spacing w:after="0" w:line="240" w:lineRule="auto"/>
        <w:ind w:left="709" w:firstLine="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Родители</w:t>
      </w:r>
      <w:r w:rsidRPr="00187483">
        <w:rPr>
          <w:rFonts w:ascii="Times New Roman" w:eastAsia="Times New Roman" w:hAnsi="Times New Roman" w:cs="Times New Roman"/>
          <w:sz w:val="24"/>
          <w:szCs w:val="24"/>
          <w:lang w:eastAsia="ru-RU"/>
        </w:rPr>
        <w:t> </w:t>
      </w:r>
      <w:hyperlink r:id="rId6" w:history="1">
        <w:r w:rsidRPr="00187483">
          <w:rPr>
            <w:rFonts w:ascii="Times New Roman" w:eastAsia="Times New Roman" w:hAnsi="Times New Roman" w:cs="Times New Roman"/>
            <w:sz w:val="24"/>
            <w:szCs w:val="24"/>
            <w:u w:val="single"/>
            <w:lang w:eastAsia="ru-RU"/>
          </w:rPr>
          <w:t>(законные представители)</w:t>
        </w:r>
      </w:hyperlink>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детей имеют право по своему усмотрению представлять другие документы.</w:t>
      </w:r>
    </w:p>
    <w:p w:rsidR="0057488D" w:rsidRPr="0057488D" w:rsidRDefault="0057488D" w:rsidP="00187483">
      <w:pPr>
        <w:spacing w:after="0" w:line="240" w:lineRule="auto"/>
        <w:ind w:left="709" w:hanging="709"/>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xml:space="preserve">      3.8.  Документы, представленные родителями (законными представителями), регистрируются в журнале приема заявлений в первый класс. После регистрации заявления заявителю выдается документ, содержащий следующую информацию: входящий номер заявления о приеме в общеобразовательное учреждение; перечень представленных документов и отметка об их получении, заверенный подписью секретаря или лица, </w:t>
      </w:r>
      <w:r w:rsidR="00F64CF6" w:rsidRPr="0057488D">
        <w:rPr>
          <w:rFonts w:ascii="Times New Roman" w:eastAsia="Times New Roman" w:hAnsi="Times New Roman" w:cs="Times New Roman"/>
          <w:sz w:val="24"/>
          <w:szCs w:val="24"/>
          <w:lang w:eastAsia="ru-RU"/>
        </w:rPr>
        <w:t>ответственного</w:t>
      </w:r>
      <w:r w:rsidRPr="0057488D">
        <w:rPr>
          <w:rFonts w:ascii="Times New Roman" w:eastAsia="Times New Roman" w:hAnsi="Times New Roman" w:cs="Times New Roman"/>
          <w:sz w:val="24"/>
          <w:szCs w:val="24"/>
          <w:lang w:eastAsia="ru-RU"/>
        </w:rPr>
        <w:t xml:space="preserve"> за прием документов, и печатью общеобразовательного учреждения; сведения о сроках уведомления о зачислении в первый класс; контактные телефоны для получения информации.</w:t>
      </w:r>
    </w:p>
    <w:p w:rsidR="0057488D" w:rsidRPr="0057488D" w:rsidRDefault="0057488D" w:rsidP="00187483">
      <w:pPr>
        <w:spacing w:after="0" w:line="240" w:lineRule="auto"/>
        <w:ind w:left="709" w:hanging="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3.9. Прием детей в первые классы всех видов муниципальных общеобразовательных учреждений на конкурсной основе не допускается.</w:t>
      </w:r>
    </w:p>
    <w:p w:rsidR="0057488D" w:rsidRPr="0057488D" w:rsidRDefault="0057488D" w:rsidP="00187483">
      <w:pPr>
        <w:spacing w:after="0" w:line="240" w:lineRule="auto"/>
        <w:ind w:left="709" w:hanging="425"/>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 xml:space="preserve">                   </w:t>
      </w:r>
      <w:r w:rsidR="00F64CF6" w:rsidRPr="0057488D">
        <w:rPr>
          <w:rFonts w:ascii="Times New Roman" w:eastAsia="Times New Roman" w:hAnsi="Times New Roman" w:cs="Times New Roman"/>
          <w:sz w:val="24"/>
          <w:szCs w:val="24"/>
          <w:lang w:eastAsia="ru-RU"/>
        </w:rPr>
        <w:t>Диагностика</w:t>
      </w:r>
      <w:r w:rsidRPr="0057488D">
        <w:rPr>
          <w:rFonts w:ascii="Times New Roman" w:eastAsia="Times New Roman" w:hAnsi="Times New Roman" w:cs="Times New Roman"/>
          <w:sz w:val="24"/>
          <w:szCs w:val="24"/>
          <w:lang w:eastAsia="ru-RU"/>
        </w:rPr>
        <w:t>-консультативная работа, направленная на выявление уровня и особенностей развития ребенка, а также выбор дифференцированных педагогических условий, необходимых для его развития, должны осуществляться психолого-педагогической комиссией и с письменного согласия родителей (законных представителей). Заключение психолого-педагогической комиссии о готовности ребенка к обучению носит рекомендательный характер.</w:t>
      </w:r>
    </w:p>
    <w:p w:rsidR="0057488D" w:rsidRPr="0057488D" w:rsidRDefault="0057488D" w:rsidP="00187483">
      <w:pPr>
        <w:spacing w:after="0" w:line="240" w:lineRule="auto"/>
        <w:ind w:left="709" w:hanging="425"/>
        <w:jc w:val="both"/>
        <w:rPr>
          <w:rFonts w:ascii="Times New Roman" w:eastAsia="Times New Roman" w:hAnsi="Times New Roman" w:cs="Times New Roman"/>
          <w:sz w:val="17"/>
          <w:szCs w:val="17"/>
          <w:lang w:eastAsia="ru-RU"/>
        </w:rPr>
      </w:pPr>
    </w:p>
    <w:p w:rsidR="0057488D" w:rsidRPr="003F1AC1" w:rsidRDefault="0057488D" w:rsidP="00187483">
      <w:pPr>
        <w:spacing w:after="0" w:line="240" w:lineRule="auto"/>
        <w:ind w:hanging="360"/>
        <w:jc w:val="center"/>
        <w:rPr>
          <w:rFonts w:ascii="Times New Roman" w:eastAsia="Times New Roman" w:hAnsi="Times New Roman" w:cs="Times New Roman"/>
          <w:sz w:val="17"/>
          <w:szCs w:val="17"/>
          <w:lang w:eastAsia="ru-RU"/>
        </w:rPr>
      </w:pPr>
      <w:r w:rsidRPr="0057488D">
        <w:rPr>
          <w:rFonts w:ascii="Times New Roman" w:eastAsia="Times New Roman" w:hAnsi="Times New Roman" w:cs="Times New Roman"/>
          <w:bCs/>
          <w:sz w:val="24"/>
          <w:szCs w:val="24"/>
          <w:lang w:eastAsia="ru-RU"/>
        </w:rPr>
        <w:t>4.</w:t>
      </w:r>
      <w:r w:rsidRPr="0057488D">
        <w:rPr>
          <w:rFonts w:ascii="Times New Roman" w:eastAsia="Times New Roman" w:hAnsi="Times New Roman" w:cs="Times New Roman"/>
          <w:sz w:val="14"/>
          <w:szCs w:val="14"/>
          <w:lang w:eastAsia="ru-RU"/>
        </w:rPr>
        <w:t>     </w:t>
      </w:r>
      <w:r w:rsidRPr="00187483">
        <w:rPr>
          <w:rFonts w:ascii="Times New Roman" w:eastAsia="Times New Roman" w:hAnsi="Times New Roman" w:cs="Times New Roman"/>
          <w:sz w:val="14"/>
          <w:szCs w:val="14"/>
          <w:lang w:eastAsia="ru-RU"/>
        </w:rPr>
        <w:t> </w:t>
      </w:r>
      <w:r w:rsidRPr="0057488D">
        <w:rPr>
          <w:rFonts w:ascii="Times New Roman" w:eastAsia="Times New Roman" w:hAnsi="Times New Roman" w:cs="Times New Roman"/>
          <w:bCs/>
          <w:sz w:val="24"/>
          <w:szCs w:val="24"/>
          <w:lang w:eastAsia="ru-RU"/>
        </w:rPr>
        <w:t>Порядок разрешения разногласий</w:t>
      </w:r>
      <w:r w:rsidR="003F1AC1">
        <w:rPr>
          <w:rFonts w:ascii="Times New Roman" w:eastAsia="Times New Roman" w:hAnsi="Times New Roman" w:cs="Times New Roman"/>
          <w:bCs/>
          <w:sz w:val="24"/>
          <w:szCs w:val="24"/>
          <w:lang w:eastAsia="ru-RU"/>
        </w:rPr>
        <w:t xml:space="preserve">, возникающих при приеме в </w:t>
      </w:r>
      <w:r w:rsidR="003F1AC1" w:rsidRPr="003F1AC1">
        <w:rPr>
          <w:rFonts w:ascii="Times New Roman" w:eastAsia="Times New Roman" w:hAnsi="Times New Roman" w:cs="Times New Roman"/>
          <w:bCs/>
          <w:sz w:val="24"/>
          <w:szCs w:val="24"/>
          <w:lang w:eastAsia="ru-RU"/>
        </w:rPr>
        <w:t xml:space="preserve">МБОУ </w:t>
      </w:r>
      <w:r w:rsidR="003F1AC1" w:rsidRPr="003F1AC1">
        <w:rPr>
          <w:rFonts w:ascii="Times New Roman" w:hAnsi="Times New Roman" w:cs="Times New Roman"/>
          <w:sz w:val="24"/>
          <w:szCs w:val="24"/>
        </w:rPr>
        <w:t>«Арылахская средняя общеобразовательная школа агротехнологического профиля им. Л. Попова»</w:t>
      </w:r>
    </w:p>
    <w:p w:rsidR="0057488D" w:rsidRPr="0057488D" w:rsidRDefault="0057488D" w:rsidP="00187483">
      <w:pPr>
        <w:spacing w:after="0" w:line="240" w:lineRule="auto"/>
        <w:ind w:hanging="360"/>
        <w:jc w:val="both"/>
        <w:rPr>
          <w:rFonts w:ascii="Times New Roman" w:eastAsia="Times New Roman" w:hAnsi="Times New Roman" w:cs="Times New Roman"/>
          <w:sz w:val="17"/>
          <w:szCs w:val="17"/>
          <w:lang w:eastAsia="ru-RU"/>
        </w:rPr>
      </w:pPr>
      <w:r w:rsidRPr="0057488D">
        <w:rPr>
          <w:rFonts w:ascii="Times New Roman" w:eastAsia="Times New Roman" w:hAnsi="Times New Roman" w:cs="Times New Roman"/>
          <w:sz w:val="24"/>
          <w:szCs w:val="24"/>
          <w:lang w:eastAsia="ru-RU"/>
        </w:rPr>
        <w:t>4.1.</w:t>
      </w:r>
      <w:r w:rsidRPr="00187483">
        <w:rPr>
          <w:rFonts w:ascii="Times New Roman" w:eastAsia="Times New Roman" w:hAnsi="Times New Roman" w:cs="Times New Roman"/>
          <w:sz w:val="24"/>
          <w:szCs w:val="24"/>
          <w:lang w:eastAsia="ru-RU"/>
        </w:rPr>
        <w:t> </w:t>
      </w:r>
      <w:r w:rsidRPr="0057488D">
        <w:rPr>
          <w:rFonts w:ascii="Times New Roman" w:eastAsia="Times New Roman" w:hAnsi="Times New Roman" w:cs="Times New Roman"/>
          <w:sz w:val="24"/>
          <w:szCs w:val="24"/>
          <w:lang w:eastAsia="ru-RU"/>
        </w:rPr>
        <w:t>В случае отказа гражданам в приеме обучающихся в общеобразовательное учреждение родители (законные представители) имеют право обратиться с письменным заявлением к Учредителю образовательного учреждения либо обжаловать решение в суде.</w:t>
      </w:r>
    </w:p>
    <w:p w:rsidR="000F0C60" w:rsidRPr="00187483" w:rsidRDefault="000F0C60" w:rsidP="00187483">
      <w:pPr>
        <w:rPr>
          <w:rFonts w:ascii="Times New Roman" w:hAnsi="Times New Roman" w:cs="Times New Roman"/>
        </w:rPr>
      </w:pPr>
    </w:p>
    <w:sectPr w:rsidR="000F0C60" w:rsidRPr="00187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8D"/>
    <w:rsid w:val="000F0C60"/>
    <w:rsid w:val="00187483"/>
    <w:rsid w:val="002204B2"/>
    <w:rsid w:val="003F1AC1"/>
    <w:rsid w:val="0057488D"/>
    <w:rsid w:val="0082055A"/>
    <w:rsid w:val="00B21DC5"/>
    <w:rsid w:val="00F6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6DF0C-CAB5-4385-804F-DA1E8EA3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488D"/>
  </w:style>
  <w:style w:type="character" w:styleId="a4">
    <w:name w:val="Hyperlink"/>
    <w:basedOn w:val="a0"/>
    <w:uiPriority w:val="99"/>
    <w:semiHidden/>
    <w:unhideWhenUsed/>
    <w:rsid w:val="0057488D"/>
    <w:rPr>
      <w:color w:val="0000FF"/>
      <w:u w:val="single"/>
    </w:rPr>
  </w:style>
  <w:style w:type="character" w:styleId="a5">
    <w:name w:val="Strong"/>
    <w:basedOn w:val="a0"/>
    <w:uiPriority w:val="22"/>
    <w:qFormat/>
    <w:rsid w:val="0057488D"/>
    <w:rPr>
      <w:b/>
      <w:bCs/>
    </w:rPr>
  </w:style>
  <w:style w:type="paragraph" w:styleId="a6">
    <w:name w:val="No Spacing"/>
    <w:uiPriority w:val="1"/>
    <w:qFormat/>
    <w:rsid w:val="002204B2"/>
    <w:pPr>
      <w:spacing w:after="0" w:line="240" w:lineRule="auto"/>
    </w:pPr>
    <w:rPr>
      <w:rFonts w:ascii="Calibri" w:eastAsia="Calibri" w:hAnsi="Calibri" w:cs="Times New Roman"/>
    </w:rPr>
  </w:style>
  <w:style w:type="paragraph" w:styleId="a7">
    <w:name w:val="Normal (Web)"/>
    <w:basedOn w:val="a"/>
    <w:uiPriority w:val="99"/>
    <w:unhideWhenUsed/>
    <w:rsid w:val="001874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3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6EE053845387B22B2956BC82EE461193772A3487CECA1FB0F2D706D53F0F302462BBC3A17C45JB34X" TargetMode="External"/><Relationship Id="rId5" Type="http://schemas.openxmlformats.org/officeDocument/2006/relationships/hyperlink" Target="consultantplus://offline/ref=0E6EE053845387B22B2956BC82EE461193772A3487CECA1FB0F2D706D53F0F302462BBC3A17C45JB34X" TargetMode="External"/><Relationship Id="rId4" Type="http://schemas.openxmlformats.org/officeDocument/2006/relationships/hyperlink" Target="consultantplus://offline/ref=0E6EE053845387B22B2956BC82EE4611937B2A3B84CECA1FB0F2D706D53F0F302462BBC3A17C47JB3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2021</Words>
  <Characters>11522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dcterms:created xsi:type="dcterms:W3CDTF">2015-01-29T07:02:00Z</dcterms:created>
  <dcterms:modified xsi:type="dcterms:W3CDTF">2016-02-05T07:20:00Z</dcterms:modified>
</cp:coreProperties>
</file>